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7F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BB477F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734111" w:rsidRPr="00CC333F" w:rsidRDefault="00734111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32AC1" w:rsidRPr="00CC333F" w:rsidRDefault="00BB477F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</w:t>
      </w:r>
      <w:r w:rsidR="00332AC1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Ульяновской области </w:t>
      </w:r>
    </w:p>
    <w:p w:rsidR="00BB477F" w:rsidRPr="00CC333F" w:rsidRDefault="00791634" w:rsidP="00734111">
      <w:pPr>
        <w:pStyle w:val="a3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C333F">
        <w:rPr>
          <w:rFonts w:ascii="PT Astra Serif" w:hAnsi="PT Astra Serif" w:cs="Times New Roman"/>
          <w:b/>
          <w:bCs/>
          <w:sz w:val="28"/>
          <w:szCs w:val="28"/>
        </w:rPr>
        <w:t>«О внесении изменени</w:t>
      </w:r>
      <w:r w:rsidR="002E472F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 в Закон Ульяновской области </w:t>
      </w:r>
      <w:r w:rsidR="00BB477F" w:rsidRPr="00CC333F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DC09CC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A55EBF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регулировании некоторых вопросов в сфере </w:t>
      </w:r>
      <w:r w:rsidR="00E5762A" w:rsidRPr="00CC333F">
        <w:rPr>
          <w:rFonts w:ascii="PT Astra Serif" w:hAnsi="PT Astra Serif" w:cs="Times New Roman"/>
          <w:b/>
          <w:bCs/>
          <w:sz w:val="28"/>
          <w:szCs w:val="28"/>
        </w:rPr>
        <w:t>социально</w:t>
      </w:r>
      <w:r w:rsidR="00A55EBF" w:rsidRPr="00CC333F">
        <w:rPr>
          <w:rFonts w:ascii="PT Astra Serif" w:hAnsi="PT Astra Serif" w:cs="Times New Roman"/>
          <w:b/>
          <w:bCs/>
          <w:sz w:val="28"/>
          <w:szCs w:val="28"/>
        </w:rPr>
        <w:t>го</w:t>
      </w:r>
      <w:r w:rsidR="00E5762A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 обслуживании населения </w:t>
      </w:r>
      <w:r w:rsidR="002C5682">
        <w:rPr>
          <w:rFonts w:ascii="PT Astra Serif" w:hAnsi="PT Astra Serif" w:cs="Times New Roman"/>
          <w:b/>
          <w:bCs/>
          <w:sz w:val="28"/>
          <w:szCs w:val="28"/>
        </w:rPr>
        <w:br/>
      </w:r>
      <w:r w:rsidR="00907FC7" w:rsidRPr="00CC333F">
        <w:rPr>
          <w:rFonts w:ascii="PT Astra Serif" w:hAnsi="PT Astra Serif" w:cs="Times New Roman"/>
          <w:b/>
          <w:bCs/>
          <w:sz w:val="28"/>
          <w:szCs w:val="28"/>
        </w:rPr>
        <w:t xml:space="preserve">на территории </w:t>
      </w:r>
      <w:r w:rsidR="00E5762A" w:rsidRPr="00CC333F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BB477F" w:rsidRPr="00CC333F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BB477F" w:rsidRPr="00CC333F" w:rsidRDefault="00BB477F" w:rsidP="0087570F">
      <w:pPr>
        <w:pStyle w:val="a3"/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BB477F" w:rsidRPr="00CC333F" w:rsidRDefault="00BB477F" w:rsidP="0087570F">
      <w:pPr>
        <w:pStyle w:val="a3"/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E472F" w:rsidRDefault="007B68D6" w:rsidP="002E472F">
      <w:pPr>
        <w:pStyle w:val="HTML"/>
        <w:suppressAutoHyphens/>
        <w:spacing w:line="360" w:lineRule="auto"/>
        <w:ind w:firstLine="851"/>
        <w:jc w:val="both"/>
        <w:rPr>
          <w:rFonts w:ascii="PT Astra Serif" w:hAnsi="PT Astra Serif"/>
          <w:sz w:val="28"/>
          <w:szCs w:val="28"/>
          <w:lang w:val="ru-RU"/>
        </w:rPr>
      </w:pPr>
      <w:r w:rsidRPr="00CC333F">
        <w:rPr>
          <w:rFonts w:ascii="PT Astra Serif" w:hAnsi="PT Astra Serif"/>
          <w:bCs/>
          <w:sz w:val="28"/>
          <w:szCs w:val="28"/>
        </w:rPr>
        <w:t>Проект</w:t>
      </w:r>
      <w:r w:rsidRPr="00CC333F">
        <w:rPr>
          <w:rFonts w:ascii="PT Astra Serif" w:hAnsi="PT Astra Serif"/>
        </w:rPr>
        <w:t xml:space="preserve"> </w:t>
      </w:r>
      <w:r w:rsidRPr="00CC333F">
        <w:rPr>
          <w:rFonts w:ascii="PT Astra Serif" w:hAnsi="PT Astra Serif"/>
          <w:bCs/>
          <w:sz w:val="28"/>
          <w:szCs w:val="28"/>
        </w:rPr>
        <w:t xml:space="preserve">закона </w:t>
      </w:r>
      <w:r w:rsidR="00791634" w:rsidRPr="00CC333F">
        <w:rPr>
          <w:rFonts w:ascii="PT Astra Serif" w:hAnsi="PT Astra Serif"/>
          <w:bCs/>
          <w:sz w:val="28"/>
          <w:szCs w:val="28"/>
        </w:rPr>
        <w:t>«О внесении изменени</w:t>
      </w:r>
      <w:r w:rsidR="002E472F">
        <w:rPr>
          <w:rFonts w:ascii="PT Astra Serif" w:hAnsi="PT Astra Serif"/>
          <w:bCs/>
          <w:sz w:val="28"/>
          <w:szCs w:val="28"/>
        </w:rPr>
        <w:t>й</w:t>
      </w:r>
      <w:r w:rsidR="00791634" w:rsidRPr="00CC333F">
        <w:rPr>
          <w:rFonts w:ascii="PT Astra Serif" w:hAnsi="PT Astra Serif"/>
          <w:bCs/>
          <w:sz w:val="28"/>
          <w:szCs w:val="28"/>
        </w:rPr>
        <w:t xml:space="preserve"> в Закон Ульяновской области </w:t>
      </w:r>
      <w:r w:rsidRPr="00CC333F">
        <w:rPr>
          <w:rFonts w:ascii="PT Astra Serif" w:hAnsi="PT Astra Serif"/>
          <w:bCs/>
          <w:sz w:val="28"/>
          <w:szCs w:val="28"/>
        </w:rPr>
        <w:t xml:space="preserve">«О </w:t>
      </w:r>
      <w:r w:rsidR="004E3DB8" w:rsidRPr="00CC333F">
        <w:rPr>
          <w:rFonts w:ascii="PT Astra Serif" w:hAnsi="PT Astra Serif"/>
          <w:bCs/>
          <w:sz w:val="28"/>
          <w:szCs w:val="28"/>
        </w:rPr>
        <w:t xml:space="preserve">регулировании некоторых вопросов в сфере </w:t>
      </w:r>
      <w:r w:rsidR="00E5762A" w:rsidRPr="00CC333F">
        <w:rPr>
          <w:rFonts w:ascii="PT Astra Serif" w:hAnsi="PT Astra Serif"/>
          <w:bCs/>
          <w:sz w:val="28"/>
          <w:szCs w:val="28"/>
        </w:rPr>
        <w:t>социально</w:t>
      </w:r>
      <w:r w:rsidR="004E3DB8" w:rsidRPr="00CC333F">
        <w:rPr>
          <w:rFonts w:ascii="PT Astra Serif" w:hAnsi="PT Astra Serif"/>
          <w:bCs/>
          <w:sz w:val="28"/>
          <w:szCs w:val="28"/>
        </w:rPr>
        <w:t>го</w:t>
      </w:r>
      <w:r w:rsidR="00E5762A" w:rsidRPr="00CC333F">
        <w:rPr>
          <w:rFonts w:ascii="PT Astra Serif" w:hAnsi="PT Astra Serif"/>
          <w:bCs/>
          <w:sz w:val="28"/>
          <w:szCs w:val="28"/>
        </w:rPr>
        <w:t xml:space="preserve"> обслуживани</w:t>
      </w:r>
      <w:r w:rsidR="004E3DB8" w:rsidRPr="00CC333F">
        <w:rPr>
          <w:rFonts w:ascii="PT Astra Serif" w:hAnsi="PT Astra Serif"/>
          <w:bCs/>
          <w:sz w:val="28"/>
          <w:szCs w:val="28"/>
        </w:rPr>
        <w:t>я</w:t>
      </w:r>
      <w:r w:rsidR="00E5762A" w:rsidRPr="00CC333F">
        <w:rPr>
          <w:rFonts w:ascii="PT Astra Serif" w:hAnsi="PT Astra Serif"/>
          <w:bCs/>
          <w:sz w:val="28"/>
          <w:szCs w:val="28"/>
        </w:rPr>
        <w:t xml:space="preserve"> населения </w:t>
      </w:r>
      <w:r w:rsidR="004E3DB8" w:rsidRPr="00CC333F">
        <w:rPr>
          <w:rFonts w:ascii="PT Astra Serif" w:hAnsi="PT Astra Serif"/>
          <w:bCs/>
          <w:sz w:val="28"/>
          <w:szCs w:val="28"/>
        </w:rPr>
        <w:t>на территории</w:t>
      </w:r>
      <w:r w:rsidR="00E5762A" w:rsidRPr="00CC333F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Pr="00CC333F">
        <w:rPr>
          <w:rFonts w:ascii="PT Astra Serif" w:hAnsi="PT Astra Serif"/>
          <w:bCs/>
          <w:sz w:val="28"/>
          <w:szCs w:val="28"/>
        </w:rPr>
        <w:t xml:space="preserve">» </w:t>
      </w:r>
      <w:r w:rsidR="00DB4142" w:rsidRPr="00CC333F">
        <w:rPr>
          <w:rFonts w:ascii="PT Astra Serif" w:hAnsi="PT Astra Serif"/>
          <w:bCs/>
          <w:sz w:val="28"/>
          <w:szCs w:val="28"/>
        </w:rPr>
        <w:t xml:space="preserve">(далее - законопроект) </w:t>
      </w:r>
      <w:r w:rsidR="00E5762A" w:rsidRPr="00CC333F">
        <w:rPr>
          <w:rFonts w:ascii="PT Astra Serif" w:hAnsi="PT Astra Serif"/>
          <w:bCs/>
          <w:sz w:val="28"/>
          <w:szCs w:val="28"/>
        </w:rPr>
        <w:t xml:space="preserve">разработан в </w:t>
      </w:r>
      <w:r w:rsidR="00DC2C5B" w:rsidRPr="00CC333F">
        <w:rPr>
          <w:rFonts w:ascii="PT Astra Serif" w:hAnsi="PT Astra Serif"/>
          <w:bCs/>
          <w:sz w:val="28"/>
          <w:szCs w:val="28"/>
        </w:rPr>
        <w:t>целях</w:t>
      </w:r>
      <w:r w:rsidR="002E472F">
        <w:rPr>
          <w:rFonts w:ascii="PT Astra Serif" w:hAnsi="PT Astra Serif"/>
          <w:bCs/>
          <w:sz w:val="28"/>
          <w:szCs w:val="28"/>
        </w:rPr>
        <w:t xml:space="preserve"> </w:t>
      </w:r>
      <w:r w:rsidR="002E472F">
        <w:rPr>
          <w:rFonts w:ascii="PT Astra Serif" w:hAnsi="PT Astra Serif"/>
          <w:kern w:val="32"/>
          <w:sz w:val="28"/>
          <w:szCs w:val="28"/>
        </w:rPr>
        <w:t xml:space="preserve">актуализации отдельных положений </w:t>
      </w:r>
      <w:r w:rsidR="002E472F">
        <w:rPr>
          <w:rFonts w:ascii="PT Astra Serif" w:hAnsi="PT Astra Serif"/>
          <w:kern w:val="32"/>
          <w:sz w:val="28"/>
          <w:szCs w:val="28"/>
          <w:lang w:val="ru-RU"/>
        </w:rPr>
        <w:t>Закона</w:t>
      </w:r>
      <w:r w:rsidR="002E472F">
        <w:rPr>
          <w:rFonts w:ascii="PT Astra Serif" w:hAnsi="PT Astra Serif"/>
          <w:sz w:val="28"/>
          <w:szCs w:val="28"/>
        </w:rPr>
        <w:t xml:space="preserve"> </w:t>
      </w:r>
      <w:r w:rsidR="002E472F" w:rsidRPr="003B60D7">
        <w:rPr>
          <w:rFonts w:ascii="PT Astra Serif" w:hAnsi="PT Astra Serif"/>
          <w:sz w:val="28"/>
          <w:szCs w:val="28"/>
        </w:rPr>
        <w:t xml:space="preserve">Ульяновской области от </w:t>
      </w:r>
      <w:r w:rsidR="002E472F">
        <w:rPr>
          <w:rFonts w:ascii="PT Astra Serif" w:hAnsi="PT Astra Serif"/>
          <w:sz w:val="28"/>
          <w:szCs w:val="28"/>
          <w:lang w:val="ru-RU"/>
        </w:rPr>
        <w:t>06</w:t>
      </w:r>
      <w:r w:rsidR="002E472F" w:rsidRPr="003B60D7">
        <w:rPr>
          <w:rFonts w:ascii="PT Astra Serif" w:hAnsi="PT Astra Serif"/>
          <w:sz w:val="28"/>
          <w:szCs w:val="28"/>
        </w:rPr>
        <w:t>.</w:t>
      </w:r>
      <w:r w:rsidR="002E472F">
        <w:rPr>
          <w:rFonts w:ascii="PT Astra Serif" w:hAnsi="PT Astra Serif"/>
          <w:sz w:val="28"/>
          <w:szCs w:val="28"/>
          <w:lang w:val="ru-RU"/>
        </w:rPr>
        <w:t>11</w:t>
      </w:r>
      <w:r w:rsidR="002E472F" w:rsidRPr="003B60D7">
        <w:rPr>
          <w:rFonts w:ascii="PT Astra Serif" w:hAnsi="PT Astra Serif"/>
          <w:sz w:val="28"/>
          <w:szCs w:val="28"/>
        </w:rPr>
        <w:t>.20</w:t>
      </w:r>
      <w:r w:rsidR="002E472F">
        <w:rPr>
          <w:rFonts w:ascii="PT Astra Serif" w:hAnsi="PT Astra Serif"/>
          <w:sz w:val="28"/>
          <w:szCs w:val="28"/>
          <w:lang w:val="ru-RU"/>
        </w:rPr>
        <w:t>14</w:t>
      </w:r>
      <w:r w:rsidR="002E472F" w:rsidRPr="003B60D7">
        <w:rPr>
          <w:rFonts w:ascii="PT Astra Serif" w:hAnsi="PT Astra Serif"/>
          <w:sz w:val="28"/>
          <w:szCs w:val="28"/>
        </w:rPr>
        <w:t xml:space="preserve"> № </w:t>
      </w:r>
      <w:r w:rsidR="002E472F">
        <w:rPr>
          <w:rFonts w:ascii="PT Astra Serif" w:hAnsi="PT Astra Serif"/>
          <w:sz w:val="28"/>
          <w:szCs w:val="28"/>
          <w:lang w:val="ru-RU"/>
        </w:rPr>
        <w:t>174-ЗО «</w:t>
      </w:r>
      <w:r w:rsidR="002E472F" w:rsidRPr="00636716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="002E472F">
        <w:rPr>
          <w:rFonts w:ascii="PT Astra Serif" w:hAnsi="PT Astra Serif"/>
          <w:sz w:val="28"/>
          <w:szCs w:val="28"/>
          <w:lang w:val="ru-RU" w:eastAsia="ru-RU"/>
        </w:rPr>
        <w:t xml:space="preserve">регулировании некоторых вопросов </w:t>
      </w:r>
      <w:r w:rsidR="00BC534E">
        <w:rPr>
          <w:rFonts w:ascii="PT Astra Serif" w:hAnsi="PT Astra Serif"/>
          <w:sz w:val="28"/>
          <w:szCs w:val="28"/>
          <w:lang w:val="ru-RU" w:eastAsia="ru-RU"/>
        </w:rPr>
        <w:br/>
      </w:r>
      <w:r w:rsidR="002E472F">
        <w:rPr>
          <w:rFonts w:ascii="PT Astra Serif" w:hAnsi="PT Astra Serif"/>
          <w:sz w:val="28"/>
          <w:szCs w:val="28"/>
          <w:lang w:val="ru-RU" w:eastAsia="ru-RU"/>
        </w:rPr>
        <w:t>в сфере социального обслуживания населения на территории Ульяновской области</w:t>
      </w:r>
      <w:r w:rsidR="00BC534E">
        <w:rPr>
          <w:rFonts w:ascii="PT Astra Serif" w:hAnsi="PT Astra Serif"/>
          <w:sz w:val="28"/>
          <w:szCs w:val="28"/>
          <w:lang w:val="ru-RU"/>
        </w:rPr>
        <w:t>» (далее – З</w:t>
      </w:r>
      <w:r w:rsidR="002E472F">
        <w:rPr>
          <w:rFonts w:ascii="PT Astra Serif" w:hAnsi="PT Astra Serif"/>
          <w:sz w:val="28"/>
          <w:szCs w:val="28"/>
          <w:lang w:val="ru-RU"/>
        </w:rPr>
        <w:t>акон)</w:t>
      </w:r>
      <w:r w:rsidR="002E472F">
        <w:rPr>
          <w:rFonts w:ascii="PT Astra Serif" w:hAnsi="PT Astra Serif"/>
          <w:kern w:val="32"/>
          <w:sz w:val="28"/>
          <w:szCs w:val="28"/>
          <w:lang w:val="ru-RU"/>
        </w:rPr>
        <w:t>.</w:t>
      </w:r>
      <w:r w:rsidR="002E472F" w:rsidRPr="00A66DFA">
        <w:rPr>
          <w:rFonts w:ascii="PT Astra Serif" w:hAnsi="PT Astra Serif"/>
          <w:sz w:val="28"/>
          <w:szCs w:val="28"/>
        </w:rPr>
        <w:t xml:space="preserve"> </w:t>
      </w:r>
    </w:p>
    <w:p w:rsidR="00DA5C2E" w:rsidRDefault="00DA5C2E" w:rsidP="00DA5C2E">
      <w:pPr>
        <w:pStyle w:val="HTM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Законопроектом предлагается уточнение полномочий Губернатора Ульяновской области в сфере социального обслуживания в целях устранения чрезмерного правового регулирования и приведения в соответствие </w:t>
      </w:r>
      <w:r w:rsidR="00BC534E">
        <w:rPr>
          <w:rFonts w:ascii="PT Astra Serif" w:hAnsi="PT Astra Serif"/>
          <w:sz w:val="28"/>
          <w:szCs w:val="28"/>
          <w:lang w:val="ru-RU"/>
        </w:rPr>
        <w:br/>
      </w:r>
      <w:r>
        <w:rPr>
          <w:rFonts w:ascii="PT Astra Serif" w:hAnsi="PT Astra Serif"/>
          <w:sz w:val="28"/>
          <w:szCs w:val="28"/>
          <w:lang w:val="ru-RU"/>
        </w:rPr>
        <w:t xml:space="preserve">со статьёй 7 Закона Ульяновской области от 17.11.2016 № 163-ЗО </w:t>
      </w:r>
      <w:r w:rsidR="00BC534E">
        <w:rPr>
          <w:rFonts w:ascii="PT Astra Serif" w:hAnsi="PT Astra Serif"/>
          <w:sz w:val="28"/>
          <w:szCs w:val="28"/>
          <w:lang w:val="ru-RU"/>
        </w:rPr>
        <w:br/>
      </w:r>
      <w:r>
        <w:rPr>
          <w:rFonts w:ascii="PT Astra Serif" w:hAnsi="PT Astra Serif"/>
          <w:sz w:val="28"/>
          <w:szCs w:val="28"/>
          <w:lang w:val="ru-RU"/>
        </w:rPr>
        <w:t>«О Губернаторе Ульяновской области».</w:t>
      </w:r>
    </w:p>
    <w:p w:rsidR="00DA5C2E" w:rsidRDefault="000B07D0" w:rsidP="00DA5C2E">
      <w:pPr>
        <w:pStyle w:val="HTM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proofErr w:type="gramStart"/>
      <w:r>
        <w:rPr>
          <w:rFonts w:ascii="PT Astra Serif" w:hAnsi="PT Astra Serif"/>
          <w:sz w:val="28"/>
          <w:szCs w:val="28"/>
          <w:lang w:val="ru-RU"/>
        </w:rPr>
        <w:t>В</w:t>
      </w:r>
      <w:r w:rsidR="00D64340">
        <w:rPr>
          <w:rFonts w:ascii="PT Astra Serif" w:hAnsi="PT Astra Serif"/>
          <w:sz w:val="28"/>
          <w:szCs w:val="28"/>
          <w:lang w:val="ru-RU"/>
        </w:rPr>
        <w:t xml:space="preserve"> целях устранения чрезмерного правового регулирования законопроектом предлагается при</w:t>
      </w:r>
      <w:r w:rsidR="00BC534E">
        <w:rPr>
          <w:rFonts w:ascii="PT Astra Serif" w:hAnsi="PT Astra Serif"/>
          <w:sz w:val="28"/>
          <w:szCs w:val="28"/>
          <w:lang w:val="ru-RU"/>
        </w:rPr>
        <w:t>знать утратившей силу статью 3 З</w:t>
      </w:r>
      <w:r w:rsidR="00D64340">
        <w:rPr>
          <w:rFonts w:ascii="PT Astra Serif" w:hAnsi="PT Astra Serif"/>
          <w:sz w:val="28"/>
          <w:szCs w:val="28"/>
          <w:lang w:val="ru-RU"/>
        </w:rPr>
        <w:t xml:space="preserve">акона, устанавливающую полномочия Законодательного Собрания Ульяновской области в сфере социального обслуживания, в связи с тем, что Федеральным законом </w:t>
      </w:r>
      <w:r>
        <w:rPr>
          <w:rFonts w:ascii="PT Astra Serif" w:hAnsi="PT Astra Serif"/>
          <w:sz w:val="28"/>
          <w:szCs w:val="28"/>
          <w:lang w:val="ru-RU"/>
        </w:rPr>
        <w:t xml:space="preserve">от 28.12.2013 № 442-ФЗ </w:t>
      </w:r>
      <w:r w:rsidR="00D64340">
        <w:rPr>
          <w:rFonts w:ascii="PT Astra Serif" w:hAnsi="PT Astra Serif"/>
          <w:sz w:val="28"/>
          <w:szCs w:val="28"/>
          <w:lang w:val="ru-RU"/>
        </w:rPr>
        <w:t>«Об основах социального обслуживания граждан в Российской Федерации» и иными федеральными законами не предусмотрены прямые полномочия законодательных органов государственной власти субъектов Российской Федерации в сфере социального</w:t>
      </w:r>
      <w:proofErr w:type="gramEnd"/>
      <w:r w:rsidR="00D64340">
        <w:rPr>
          <w:rFonts w:ascii="PT Astra Serif" w:hAnsi="PT Astra Serif"/>
          <w:sz w:val="28"/>
          <w:szCs w:val="28"/>
          <w:lang w:val="ru-RU"/>
        </w:rPr>
        <w:t xml:space="preserve"> обслуживания.</w:t>
      </w:r>
    </w:p>
    <w:p w:rsidR="002E472F" w:rsidRDefault="00D64340" w:rsidP="002E472F">
      <w:pPr>
        <w:pStyle w:val="HTML"/>
        <w:suppressAutoHyphens/>
        <w:spacing w:line="360" w:lineRule="auto"/>
        <w:ind w:firstLine="851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В</w:t>
      </w:r>
      <w:r w:rsidR="002E472F">
        <w:rPr>
          <w:rFonts w:ascii="PT Astra Serif" w:hAnsi="PT Astra Serif"/>
          <w:sz w:val="28"/>
          <w:szCs w:val="28"/>
          <w:lang w:val="ru-RU"/>
        </w:rPr>
        <w:t xml:space="preserve"> связи с вступлением в силу Федерального закона </w:t>
      </w:r>
      <w:r w:rsidR="002E472F">
        <w:rPr>
          <w:rFonts w:ascii="PT Astra Serif" w:hAnsi="PT Astra Serif"/>
          <w:sz w:val="28"/>
          <w:szCs w:val="28"/>
          <w:lang w:val="ru-RU"/>
        </w:rPr>
        <w:br/>
      </w:r>
      <w:r w:rsidR="002E472F">
        <w:rPr>
          <w:rFonts w:ascii="PT Astra Serif" w:hAnsi="PT Astra Serif"/>
          <w:bCs/>
          <w:sz w:val="28"/>
          <w:szCs w:val="28"/>
        </w:rPr>
        <w:t>от 21.12.2021 № 414-ФЗ «Об общих принципах организации публичной власти в субъектах Российской Федерации»</w:t>
      </w:r>
      <w:r w:rsidR="002E472F">
        <w:rPr>
          <w:rFonts w:ascii="PT Astra Serif" w:hAnsi="PT Astra Serif"/>
          <w:bCs/>
          <w:sz w:val="28"/>
          <w:szCs w:val="28"/>
          <w:lang w:val="ru-RU"/>
        </w:rPr>
        <w:t xml:space="preserve"> </w:t>
      </w:r>
      <w:r w:rsidR="002E472F">
        <w:rPr>
          <w:rFonts w:ascii="PT Astra Serif" w:hAnsi="PT Astra Serif"/>
          <w:sz w:val="28"/>
          <w:szCs w:val="28"/>
          <w:lang w:val="ru-RU"/>
        </w:rPr>
        <w:t xml:space="preserve">терминология, применяющаяся </w:t>
      </w:r>
      <w:r w:rsidR="002E472F">
        <w:rPr>
          <w:rFonts w:ascii="PT Astra Serif" w:hAnsi="PT Astra Serif"/>
          <w:sz w:val="28"/>
          <w:szCs w:val="28"/>
          <w:lang w:val="ru-RU"/>
        </w:rPr>
        <w:br/>
        <w:t xml:space="preserve">в действующей редакции </w:t>
      </w:r>
      <w:r w:rsidR="00BC534E">
        <w:rPr>
          <w:rFonts w:ascii="PT Astra Serif" w:hAnsi="PT Astra Serif"/>
          <w:sz w:val="28"/>
          <w:szCs w:val="28"/>
          <w:lang w:val="ru-RU"/>
        </w:rPr>
        <w:t>З</w:t>
      </w:r>
      <w:r w:rsidR="002E472F">
        <w:rPr>
          <w:rFonts w:ascii="PT Astra Serif" w:hAnsi="PT Astra Serif"/>
          <w:sz w:val="28"/>
          <w:szCs w:val="28"/>
          <w:lang w:val="ru-RU"/>
        </w:rPr>
        <w:t xml:space="preserve">акона, приводится в соответствие </w:t>
      </w:r>
      <w:r w:rsidR="002E472F">
        <w:rPr>
          <w:rFonts w:ascii="PT Astra Serif" w:hAnsi="PT Astra Serif"/>
          <w:sz w:val="28"/>
          <w:szCs w:val="28"/>
          <w:lang w:val="ru-RU"/>
        </w:rPr>
        <w:br/>
      </w:r>
      <w:r w:rsidR="002E472F">
        <w:rPr>
          <w:rFonts w:ascii="PT Astra Serif" w:hAnsi="PT Astra Serif"/>
          <w:sz w:val="28"/>
          <w:szCs w:val="28"/>
          <w:lang w:val="ru-RU"/>
        </w:rPr>
        <w:lastRenderedPageBreak/>
        <w:t>с указанным федеральным законом</w:t>
      </w:r>
      <w:r w:rsidR="00F75DC4">
        <w:rPr>
          <w:rFonts w:ascii="PT Astra Serif" w:hAnsi="PT Astra Serif"/>
          <w:sz w:val="28"/>
          <w:szCs w:val="28"/>
          <w:lang w:val="ru-RU"/>
        </w:rPr>
        <w:t xml:space="preserve"> – исключа</w:t>
      </w:r>
      <w:r w:rsidR="00DD137F">
        <w:rPr>
          <w:rFonts w:ascii="PT Astra Serif" w:hAnsi="PT Astra Serif"/>
          <w:sz w:val="28"/>
          <w:szCs w:val="28"/>
          <w:lang w:val="ru-RU"/>
        </w:rPr>
        <w:t>ю</w:t>
      </w:r>
      <w:r w:rsidR="00F75DC4">
        <w:rPr>
          <w:rFonts w:ascii="PT Astra Serif" w:hAnsi="PT Astra Serif"/>
          <w:sz w:val="28"/>
          <w:szCs w:val="28"/>
          <w:lang w:val="ru-RU"/>
        </w:rPr>
        <w:t xml:space="preserve">тся </w:t>
      </w:r>
      <w:r w:rsidR="00DD137F">
        <w:rPr>
          <w:rFonts w:ascii="PT Astra Serif" w:hAnsi="PT Astra Serif"/>
          <w:sz w:val="28"/>
          <w:szCs w:val="28"/>
          <w:lang w:val="ru-RU"/>
        </w:rPr>
        <w:t>слова «государственной власти» из терминов, обозначающих исполнительные органы Ульяновской области</w:t>
      </w:r>
      <w:r w:rsidR="002E472F">
        <w:rPr>
          <w:rFonts w:ascii="PT Astra Serif" w:hAnsi="PT Astra Serif"/>
          <w:sz w:val="28"/>
          <w:szCs w:val="28"/>
          <w:lang w:val="ru-RU"/>
        </w:rPr>
        <w:t xml:space="preserve">. </w:t>
      </w:r>
    </w:p>
    <w:p w:rsidR="00D64340" w:rsidRDefault="000B07D0" w:rsidP="00D64340">
      <w:pPr>
        <w:pStyle w:val="HTM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Также законопроектом предусмотрено уточнение полномочия исполнительного органа Ульяновской области, уполномоченного в сфере социального обслуживания, в части регионального контроля (надзора) </w:t>
      </w:r>
      <w:r>
        <w:rPr>
          <w:rFonts w:ascii="PT Astra Serif" w:hAnsi="PT Astra Serif"/>
          <w:sz w:val="28"/>
          <w:szCs w:val="28"/>
          <w:lang w:val="ru-RU"/>
        </w:rPr>
        <w:br/>
        <w:t xml:space="preserve">в целях приведения в соответствие с формулировкой, используемой в федеральном законодательстве.    </w:t>
      </w:r>
    </w:p>
    <w:p w:rsidR="00D64340" w:rsidRDefault="00122175" w:rsidP="00122175">
      <w:pPr>
        <w:pStyle w:val="HTML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bCs/>
          <w:sz w:val="28"/>
          <w:szCs w:val="28"/>
        </w:rPr>
        <w:t>П</w:t>
      </w:r>
      <w:r w:rsidRPr="004A755B">
        <w:rPr>
          <w:rFonts w:ascii="PT Astra Serif" w:hAnsi="PT Astra Serif"/>
          <w:bCs/>
          <w:sz w:val="28"/>
          <w:szCs w:val="28"/>
        </w:rPr>
        <w:t xml:space="preserve">ринятие </w:t>
      </w:r>
      <w:r>
        <w:rPr>
          <w:rFonts w:ascii="PT Astra Serif" w:hAnsi="PT Astra Serif"/>
          <w:bCs/>
          <w:sz w:val="28"/>
          <w:szCs w:val="28"/>
          <w:lang w:val="ru-RU"/>
        </w:rPr>
        <w:t>законопроекта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4A755B">
        <w:rPr>
          <w:rFonts w:ascii="PT Astra Serif" w:hAnsi="PT Astra Serif"/>
          <w:bCs/>
          <w:sz w:val="28"/>
          <w:szCs w:val="28"/>
        </w:rPr>
        <w:t xml:space="preserve">позволит привести </w:t>
      </w:r>
      <w:r>
        <w:rPr>
          <w:rFonts w:ascii="PT Astra Serif" w:hAnsi="PT Astra Serif"/>
          <w:bCs/>
          <w:sz w:val="28"/>
          <w:szCs w:val="28"/>
        </w:rPr>
        <w:t>отдельн</w:t>
      </w:r>
      <w:r>
        <w:rPr>
          <w:rFonts w:ascii="PT Astra Serif" w:hAnsi="PT Astra Serif"/>
          <w:bCs/>
          <w:sz w:val="28"/>
          <w:szCs w:val="28"/>
          <w:lang w:val="ru-RU"/>
        </w:rPr>
        <w:t>ые</w:t>
      </w:r>
      <w:r>
        <w:rPr>
          <w:rFonts w:ascii="PT Astra Serif" w:hAnsi="PT Astra Serif"/>
          <w:bCs/>
          <w:sz w:val="28"/>
          <w:szCs w:val="28"/>
        </w:rPr>
        <w:t xml:space="preserve"> положени</w:t>
      </w:r>
      <w:r>
        <w:rPr>
          <w:rFonts w:ascii="PT Astra Serif" w:hAnsi="PT Astra Serif"/>
          <w:bCs/>
          <w:sz w:val="28"/>
          <w:szCs w:val="28"/>
          <w:lang w:val="ru-RU"/>
        </w:rPr>
        <w:t>я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BC534E">
        <w:rPr>
          <w:rFonts w:ascii="PT Astra Serif" w:hAnsi="PT Astra Serif"/>
          <w:bCs/>
          <w:sz w:val="28"/>
          <w:szCs w:val="28"/>
          <w:lang w:val="ru-RU"/>
        </w:rPr>
        <w:t>З</w:t>
      </w:r>
      <w:r>
        <w:rPr>
          <w:rFonts w:ascii="PT Astra Serif" w:hAnsi="PT Astra Serif"/>
          <w:bCs/>
          <w:sz w:val="28"/>
          <w:szCs w:val="28"/>
          <w:lang w:val="ru-RU"/>
        </w:rPr>
        <w:t>акона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4A755B">
        <w:rPr>
          <w:rFonts w:ascii="PT Astra Serif" w:hAnsi="PT Astra Serif"/>
          <w:bCs/>
          <w:sz w:val="28"/>
          <w:szCs w:val="28"/>
        </w:rPr>
        <w:t xml:space="preserve">в соответствие с требованиями 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федерального </w:t>
      </w:r>
      <w:r w:rsidRPr="004A755B">
        <w:rPr>
          <w:rFonts w:ascii="PT Astra Serif" w:hAnsi="PT Astra Serif"/>
          <w:bCs/>
          <w:sz w:val="28"/>
          <w:szCs w:val="28"/>
        </w:rPr>
        <w:t>законодательства</w:t>
      </w:r>
      <w:r>
        <w:rPr>
          <w:rFonts w:ascii="PT Astra Serif" w:hAnsi="PT Astra Serif"/>
          <w:bCs/>
          <w:sz w:val="28"/>
          <w:szCs w:val="28"/>
          <w:lang w:val="ru-RU"/>
        </w:rPr>
        <w:t xml:space="preserve">, </w:t>
      </w:r>
      <w:r w:rsidR="00296009">
        <w:rPr>
          <w:rFonts w:ascii="PT Astra Serif" w:hAnsi="PT Astra Serif"/>
          <w:bCs/>
          <w:sz w:val="28"/>
          <w:szCs w:val="28"/>
          <w:lang w:val="ru-RU"/>
        </w:rPr>
        <w:br/>
      </w:r>
      <w:bookmarkStart w:id="0" w:name="_GoBack"/>
      <w:bookmarkEnd w:id="0"/>
      <w:r>
        <w:rPr>
          <w:rFonts w:ascii="PT Astra Serif" w:hAnsi="PT Astra Serif"/>
          <w:bCs/>
          <w:sz w:val="28"/>
          <w:szCs w:val="28"/>
          <w:lang w:val="ru-RU"/>
        </w:rPr>
        <w:t>а также направлено на совершенствование правового  регулирования в сфере социального обслуживания населения</w:t>
      </w:r>
      <w:r w:rsidR="00950319">
        <w:rPr>
          <w:rFonts w:ascii="PT Astra Serif" w:hAnsi="PT Astra Serif"/>
          <w:bCs/>
          <w:sz w:val="28"/>
          <w:szCs w:val="28"/>
          <w:lang w:val="ru-RU"/>
        </w:rPr>
        <w:t xml:space="preserve"> путём устранения отдельных норм закона, носящих декларативный характер</w:t>
      </w:r>
      <w:r w:rsidRPr="004A755B">
        <w:rPr>
          <w:rFonts w:ascii="PT Astra Serif" w:hAnsi="PT Astra Serif"/>
          <w:bCs/>
          <w:sz w:val="28"/>
          <w:szCs w:val="28"/>
        </w:rPr>
        <w:t>.</w:t>
      </w:r>
    </w:p>
    <w:p w:rsidR="00122175" w:rsidRDefault="00CE3AFB" w:rsidP="00122175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333F">
        <w:rPr>
          <w:rFonts w:ascii="PT Astra Serif" w:hAnsi="PT Astra Serif" w:cs="Times New Roman"/>
          <w:bCs/>
          <w:sz w:val="28"/>
          <w:szCs w:val="28"/>
        </w:rPr>
        <w:t xml:space="preserve">Принятие </w:t>
      </w:r>
      <w:r w:rsidR="00D273FD">
        <w:rPr>
          <w:rFonts w:ascii="PT Astra Serif" w:hAnsi="PT Astra Serif" w:cs="Times New Roman"/>
          <w:bCs/>
          <w:sz w:val="28"/>
          <w:szCs w:val="28"/>
        </w:rPr>
        <w:t>законопроекта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2E472F">
        <w:rPr>
          <w:rFonts w:ascii="PT Astra Serif" w:hAnsi="PT Astra Serif" w:cs="Times New Roman"/>
          <w:bCs/>
          <w:sz w:val="28"/>
          <w:szCs w:val="28"/>
        </w:rPr>
        <w:t xml:space="preserve">не 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потребует </w:t>
      </w:r>
      <w:r w:rsidR="002E472F" w:rsidRPr="00B93602">
        <w:rPr>
          <w:rFonts w:ascii="Times New Roman" w:hAnsi="Times New Roman" w:cs="Times New Roman"/>
          <w:sz w:val="28"/>
          <w:szCs w:val="28"/>
        </w:rPr>
        <w:t xml:space="preserve">признания  </w:t>
      </w:r>
      <w:proofErr w:type="gramStart"/>
      <w:r w:rsidR="002E472F" w:rsidRPr="00B93602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2E472F" w:rsidRPr="00B93602">
        <w:rPr>
          <w:rFonts w:ascii="Times New Roman" w:hAnsi="Times New Roman" w:cs="Times New Roman"/>
          <w:sz w:val="28"/>
          <w:szCs w:val="28"/>
        </w:rPr>
        <w:t xml:space="preserve"> силу</w:t>
      </w:r>
      <w:r w:rsidR="002E472F" w:rsidRPr="00CC333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2E472F">
        <w:rPr>
          <w:rFonts w:ascii="PT Astra Serif" w:hAnsi="PT Astra Serif" w:cs="Times New Roman"/>
          <w:bCs/>
          <w:sz w:val="28"/>
          <w:szCs w:val="28"/>
        </w:rPr>
        <w:t xml:space="preserve">или </w:t>
      </w:r>
      <w:r w:rsidRPr="00CC333F">
        <w:rPr>
          <w:rFonts w:ascii="PT Astra Serif" w:hAnsi="PT Astra Serif" w:cs="Times New Roman"/>
          <w:bCs/>
          <w:sz w:val="28"/>
          <w:szCs w:val="28"/>
        </w:rPr>
        <w:t>внесени</w:t>
      </w:r>
      <w:r w:rsidR="002E472F">
        <w:rPr>
          <w:rFonts w:ascii="PT Astra Serif" w:hAnsi="PT Astra Serif" w:cs="Times New Roman"/>
          <w:bCs/>
          <w:sz w:val="28"/>
          <w:szCs w:val="28"/>
        </w:rPr>
        <w:t>я</w:t>
      </w:r>
      <w:r w:rsidRPr="00CC333F">
        <w:rPr>
          <w:rFonts w:ascii="PT Astra Serif" w:hAnsi="PT Astra Serif" w:cs="Times New Roman"/>
          <w:bCs/>
          <w:sz w:val="28"/>
          <w:szCs w:val="28"/>
        </w:rPr>
        <w:t xml:space="preserve"> изменений </w:t>
      </w:r>
      <w:r w:rsidR="002E472F">
        <w:rPr>
          <w:rFonts w:ascii="PT Astra Serif" w:hAnsi="PT Astra Serif" w:cs="Times New Roman"/>
          <w:bCs/>
          <w:sz w:val="28"/>
          <w:szCs w:val="28"/>
        </w:rPr>
        <w:t xml:space="preserve">в </w:t>
      </w:r>
      <w:r w:rsidR="002E472F" w:rsidRPr="00B93602">
        <w:rPr>
          <w:rFonts w:ascii="Times New Roman" w:hAnsi="Times New Roman" w:cs="Times New Roman"/>
          <w:sz w:val="28"/>
          <w:szCs w:val="28"/>
        </w:rPr>
        <w:t>акт</w:t>
      </w:r>
      <w:r w:rsidR="002E472F">
        <w:rPr>
          <w:rFonts w:ascii="Times New Roman" w:hAnsi="Times New Roman" w:cs="Times New Roman"/>
          <w:sz w:val="28"/>
          <w:szCs w:val="28"/>
        </w:rPr>
        <w:t>ы</w:t>
      </w:r>
      <w:r w:rsidR="002E472F" w:rsidRPr="00B93602">
        <w:rPr>
          <w:rFonts w:ascii="Times New Roman" w:hAnsi="Times New Roman" w:cs="Times New Roman"/>
          <w:sz w:val="28"/>
          <w:szCs w:val="28"/>
        </w:rPr>
        <w:t xml:space="preserve"> законодательства </w:t>
      </w:r>
      <w:r w:rsidR="002E472F">
        <w:rPr>
          <w:rFonts w:ascii="Times New Roman" w:hAnsi="Times New Roman" w:cs="Times New Roman"/>
          <w:sz w:val="28"/>
          <w:szCs w:val="28"/>
        </w:rPr>
        <w:t xml:space="preserve">и нормативные правовые акты </w:t>
      </w:r>
      <w:r w:rsidR="002E472F" w:rsidRPr="00B93602">
        <w:rPr>
          <w:rFonts w:ascii="Times New Roman" w:hAnsi="Times New Roman" w:cs="Times New Roman"/>
          <w:sz w:val="28"/>
          <w:szCs w:val="28"/>
        </w:rPr>
        <w:t>Ульяновской области.</w:t>
      </w:r>
      <w:r w:rsidR="00122175" w:rsidRPr="00122175">
        <w:rPr>
          <w:rFonts w:ascii="PT Astra Serif" w:hAnsi="PT Astra Serif"/>
          <w:bCs/>
          <w:sz w:val="28"/>
          <w:szCs w:val="28"/>
        </w:rPr>
        <w:t xml:space="preserve"> </w:t>
      </w:r>
    </w:p>
    <w:p w:rsidR="009C352B" w:rsidRPr="000C6E8A" w:rsidRDefault="009C352B" w:rsidP="00122175">
      <w:pPr>
        <w:pStyle w:val="2"/>
        <w:spacing w:after="0" w:line="36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0C6E8A">
        <w:rPr>
          <w:rFonts w:ascii="PT Astra Serif" w:hAnsi="PT Astra Serif"/>
          <w:bCs/>
          <w:sz w:val="28"/>
          <w:szCs w:val="28"/>
        </w:rPr>
        <w:t xml:space="preserve">Ответственное должностное лицо за разработку проекта постановления – </w:t>
      </w:r>
      <w:r>
        <w:rPr>
          <w:rFonts w:ascii="PT Astra Serif" w:hAnsi="PT Astra Serif"/>
          <w:bCs/>
          <w:sz w:val="28"/>
          <w:szCs w:val="28"/>
        </w:rPr>
        <w:t xml:space="preserve">главный консультант </w:t>
      </w:r>
      <w:proofErr w:type="gramStart"/>
      <w:r w:rsidR="00306DA2">
        <w:rPr>
          <w:rFonts w:ascii="PT Astra Serif" w:hAnsi="PT Astra Serif"/>
          <w:bCs/>
          <w:sz w:val="28"/>
          <w:szCs w:val="28"/>
        </w:rPr>
        <w:t xml:space="preserve">отдела социального обслуживания </w:t>
      </w:r>
      <w:r w:rsidR="00062983">
        <w:rPr>
          <w:rFonts w:ascii="PT Astra Serif" w:hAnsi="PT Astra Serif"/>
          <w:bCs/>
          <w:sz w:val="28"/>
          <w:szCs w:val="28"/>
        </w:rPr>
        <w:t xml:space="preserve">населения </w:t>
      </w:r>
      <w:r>
        <w:rPr>
          <w:rFonts w:ascii="PT Astra Serif" w:hAnsi="PT Astra Serif"/>
          <w:bCs/>
          <w:sz w:val="28"/>
          <w:szCs w:val="28"/>
        </w:rPr>
        <w:t xml:space="preserve">департамента </w:t>
      </w:r>
      <w:r w:rsidR="00306DA2">
        <w:rPr>
          <w:rFonts w:ascii="PT Astra Serif" w:hAnsi="PT Astra Serif"/>
          <w:bCs/>
          <w:sz w:val="28"/>
          <w:szCs w:val="28"/>
        </w:rPr>
        <w:t>социального развития</w:t>
      </w:r>
      <w:proofErr w:type="gramEnd"/>
      <w:r w:rsidR="00306DA2">
        <w:rPr>
          <w:rFonts w:ascii="PT Astra Serif" w:hAnsi="PT Astra Serif"/>
          <w:bCs/>
          <w:sz w:val="28"/>
          <w:szCs w:val="28"/>
        </w:rPr>
        <w:t xml:space="preserve"> и социального благополучия</w:t>
      </w:r>
      <w:r w:rsidRPr="000C6E8A">
        <w:rPr>
          <w:rFonts w:ascii="PT Astra Serif" w:hAnsi="PT Astra Serif"/>
          <w:bCs/>
          <w:sz w:val="28"/>
          <w:szCs w:val="28"/>
        </w:rPr>
        <w:t xml:space="preserve"> </w:t>
      </w:r>
      <w:r w:rsidRPr="000C6E8A">
        <w:rPr>
          <w:rFonts w:ascii="PT Astra Serif" w:hAnsi="PT Astra Serif"/>
          <w:sz w:val="28"/>
          <w:szCs w:val="28"/>
        </w:rPr>
        <w:t xml:space="preserve">Министерства </w:t>
      </w:r>
      <w:r w:rsidR="002E472F">
        <w:rPr>
          <w:rFonts w:ascii="PT Astra Serif" w:hAnsi="PT Astra Serif"/>
          <w:sz w:val="28"/>
          <w:szCs w:val="28"/>
        </w:rPr>
        <w:t>социального развития</w:t>
      </w:r>
      <w:r w:rsidRPr="000C6E8A">
        <w:rPr>
          <w:rFonts w:ascii="PT Astra Serif" w:hAnsi="PT Astra Serif"/>
          <w:sz w:val="28"/>
          <w:szCs w:val="28"/>
        </w:rPr>
        <w:t xml:space="preserve"> Ульяновской области Швецов С.В.</w:t>
      </w:r>
    </w:p>
    <w:p w:rsidR="008B3CBD" w:rsidRDefault="008B3CBD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E472F" w:rsidRDefault="002E472F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B1A4B" w:rsidRDefault="002B1A4B" w:rsidP="00643725">
      <w:pPr>
        <w:tabs>
          <w:tab w:val="left" w:pos="54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>Министр с</w:t>
      </w:r>
      <w:r w:rsidR="002E472F">
        <w:rPr>
          <w:rFonts w:ascii="PT Astra Serif" w:eastAsia="Times New Roman" w:hAnsi="PT Astra Serif" w:cs="Times New Roman"/>
          <w:b/>
          <w:bCs/>
          <w:sz w:val="28"/>
          <w:szCs w:val="28"/>
        </w:rPr>
        <w:t>о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циального </w:t>
      </w:r>
      <w:r w:rsidR="002E472F">
        <w:rPr>
          <w:rFonts w:ascii="PT Astra Serif" w:eastAsia="Times New Roman" w:hAnsi="PT Astra Serif" w:cs="Times New Roman"/>
          <w:b/>
          <w:bCs/>
          <w:sz w:val="28"/>
          <w:szCs w:val="28"/>
        </w:rPr>
        <w:t>развития</w:t>
      </w: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 </w:t>
      </w:r>
    </w:p>
    <w:p w:rsidR="00CE3AFB" w:rsidRPr="00CC333F" w:rsidRDefault="002B1A4B" w:rsidP="009C352B">
      <w:pPr>
        <w:tabs>
          <w:tab w:val="left" w:pos="5400"/>
        </w:tabs>
        <w:spacing w:after="0" w:line="240" w:lineRule="auto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Ульяновской области                                                                  </w:t>
      </w:r>
      <w:proofErr w:type="spellStart"/>
      <w:r w:rsidR="002E472F">
        <w:rPr>
          <w:rFonts w:ascii="PT Astra Serif" w:eastAsia="Times New Roman" w:hAnsi="PT Astra Serif" w:cs="Times New Roman"/>
          <w:b/>
          <w:bCs/>
          <w:sz w:val="28"/>
          <w:szCs w:val="28"/>
        </w:rPr>
        <w:t>А.А.Тверскова</w:t>
      </w:r>
      <w:proofErr w:type="spellEnd"/>
    </w:p>
    <w:sectPr w:rsidR="00CE3AFB" w:rsidRPr="00CC333F" w:rsidSect="008B3CBD">
      <w:headerReference w:type="default" r:id="rId8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33B" w:rsidRDefault="0006333B" w:rsidP="00F649C0">
      <w:pPr>
        <w:spacing w:after="0" w:line="240" w:lineRule="auto"/>
      </w:pPr>
      <w:r>
        <w:separator/>
      </w:r>
    </w:p>
  </w:endnote>
  <w:endnote w:type="continuationSeparator" w:id="0">
    <w:p w:rsidR="0006333B" w:rsidRDefault="0006333B" w:rsidP="00F6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33B" w:rsidRDefault="0006333B" w:rsidP="00F649C0">
      <w:pPr>
        <w:spacing w:after="0" w:line="240" w:lineRule="auto"/>
      </w:pPr>
      <w:r>
        <w:separator/>
      </w:r>
    </w:p>
  </w:footnote>
  <w:footnote w:type="continuationSeparator" w:id="0">
    <w:p w:rsidR="0006333B" w:rsidRDefault="0006333B" w:rsidP="00F6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294815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538BF" w:rsidRPr="009538BF" w:rsidRDefault="009538BF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9538BF">
          <w:rPr>
            <w:rFonts w:ascii="PT Astra Serif" w:hAnsi="PT Astra Serif"/>
            <w:sz w:val="28"/>
            <w:szCs w:val="28"/>
          </w:rPr>
          <w:fldChar w:fldCharType="begin"/>
        </w:r>
        <w:r w:rsidRPr="009538BF">
          <w:rPr>
            <w:rFonts w:ascii="PT Astra Serif" w:hAnsi="PT Astra Serif"/>
            <w:sz w:val="28"/>
            <w:szCs w:val="28"/>
          </w:rPr>
          <w:instrText>PAGE   \* MERGEFORMAT</w:instrText>
        </w:r>
        <w:r w:rsidRPr="009538BF">
          <w:rPr>
            <w:rFonts w:ascii="PT Astra Serif" w:hAnsi="PT Astra Serif"/>
            <w:sz w:val="28"/>
            <w:szCs w:val="28"/>
          </w:rPr>
          <w:fldChar w:fldCharType="separate"/>
        </w:r>
        <w:r w:rsidR="00296009">
          <w:rPr>
            <w:rFonts w:ascii="PT Astra Serif" w:hAnsi="PT Astra Serif"/>
            <w:noProof/>
            <w:sz w:val="28"/>
            <w:szCs w:val="28"/>
          </w:rPr>
          <w:t>2</w:t>
        </w:r>
        <w:r w:rsidRPr="009538B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F649C0" w:rsidRDefault="00F649C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7F"/>
    <w:rsid w:val="00062983"/>
    <w:rsid w:val="0006333B"/>
    <w:rsid w:val="00063CCC"/>
    <w:rsid w:val="00071BD0"/>
    <w:rsid w:val="000A414B"/>
    <w:rsid w:val="000A566B"/>
    <w:rsid w:val="000B07D0"/>
    <w:rsid w:val="0011497D"/>
    <w:rsid w:val="0011770A"/>
    <w:rsid w:val="00121DB8"/>
    <w:rsid w:val="00122175"/>
    <w:rsid w:val="00145182"/>
    <w:rsid w:val="00163F2E"/>
    <w:rsid w:val="00166831"/>
    <w:rsid w:val="001B709E"/>
    <w:rsid w:val="00201528"/>
    <w:rsid w:val="00203C4F"/>
    <w:rsid w:val="00204787"/>
    <w:rsid w:val="00257052"/>
    <w:rsid w:val="00296009"/>
    <w:rsid w:val="002B1A4B"/>
    <w:rsid w:val="002C5682"/>
    <w:rsid w:val="002D1357"/>
    <w:rsid w:val="002D36DD"/>
    <w:rsid w:val="002D5F22"/>
    <w:rsid w:val="002E472F"/>
    <w:rsid w:val="00302987"/>
    <w:rsid w:val="00306DA2"/>
    <w:rsid w:val="00332AC1"/>
    <w:rsid w:val="003B2C69"/>
    <w:rsid w:val="003B5095"/>
    <w:rsid w:val="00417983"/>
    <w:rsid w:val="004542BF"/>
    <w:rsid w:val="00485AF0"/>
    <w:rsid w:val="004B54AE"/>
    <w:rsid w:val="004C03D5"/>
    <w:rsid w:val="004D54D7"/>
    <w:rsid w:val="004D7AFE"/>
    <w:rsid w:val="004E3DB8"/>
    <w:rsid w:val="004F20D9"/>
    <w:rsid w:val="00510262"/>
    <w:rsid w:val="0053155E"/>
    <w:rsid w:val="00540750"/>
    <w:rsid w:val="00543C5A"/>
    <w:rsid w:val="00554D3C"/>
    <w:rsid w:val="0057433C"/>
    <w:rsid w:val="005A3587"/>
    <w:rsid w:val="005B4262"/>
    <w:rsid w:val="005D5B1A"/>
    <w:rsid w:val="005D7636"/>
    <w:rsid w:val="005F6A8D"/>
    <w:rsid w:val="006102CA"/>
    <w:rsid w:val="0061224E"/>
    <w:rsid w:val="00616A0B"/>
    <w:rsid w:val="00626251"/>
    <w:rsid w:val="00643725"/>
    <w:rsid w:val="006B0675"/>
    <w:rsid w:val="00705B31"/>
    <w:rsid w:val="00712F79"/>
    <w:rsid w:val="00714F79"/>
    <w:rsid w:val="007242D5"/>
    <w:rsid w:val="00724C41"/>
    <w:rsid w:val="00734111"/>
    <w:rsid w:val="0075373B"/>
    <w:rsid w:val="00763B3A"/>
    <w:rsid w:val="00791634"/>
    <w:rsid w:val="007A1CA3"/>
    <w:rsid w:val="007B68D6"/>
    <w:rsid w:val="007D28BE"/>
    <w:rsid w:val="00820225"/>
    <w:rsid w:val="0084249D"/>
    <w:rsid w:val="0087570F"/>
    <w:rsid w:val="00895F78"/>
    <w:rsid w:val="008B3CBD"/>
    <w:rsid w:val="00907FC7"/>
    <w:rsid w:val="00947392"/>
    <w:rsid w:val="00950319"/>
    <w:rsid w:val="009538BF"/>
    <w:rsid w:val="00954B2C"/>
    <w:rsid w:val="00954B8B"/>
    <w:rsid w:val="0096431F"/>
    <w:rsid w:val="009920D9"/>
    <w:rsid w:val="00996181"/>
    <w:rsid w:val="009B33C1"/>
    <w:rsid w:val="009C352B"/>
    <w:rsid w:val="009C52D1"/>
    <w:rsid w:val="009C54A5"/>
    <w:rsid w:val="009C753B"/>
    <w:rsid w:val="009E73BF"/>
    <w:rsid w:val="00A54446"/>
    <w:rsid w:val="00A55EBF"/>
    <w:rsid w:val="00A94CA4"/>
    <w:rsid w:val="00AB0F6A"/>
    <w:rsid w:val="00AD747A"/>
    <w:rsid w:val="00B519D5"/>
    <w:rsid w:val="00B833A4"/>
    <w:rsid w:val="00B92D6E"/>
    <w:rsid w:val="00B97D26"/>
    <w:rsid w:val="00BA7793"/>
    <w:rsid w:val="00BB0DE0"/>
    <w:rsid w:val="00BB477F"/>
    <w:rsid w:val="00BC534E"/>
    <w:rsid w:val="00BF2A61"/>
    <w:rsid w:val="00C462DE"/>
    <w:rsid w:val="00CB1C6F"/>
    <w:rsid w:val="00CC333F"/>
    <w:rsid w:val="00CE3AFB"/>
    <w:rsid w:val="00D03047"/>
    <w:rsid w:val="00D11CEC"/>
    <w:rsid w:val="00D22EF5"/>
    <w:rsid w:val="00D273FD"/>
    <w:rsid w:val="00D50A4E"/>
    <w:rsid w:val="00D5600C"/>
    <w:rsid w:val="00D64340"/>
    <w:rsid w:val="00D75ACF"/>
    <w:rsid w:val="00D77200"/>
    <w:rsid w:val="00D868DE"/>
    <w:rsid w:val="00D87C7A"/>
    <w:rsid w:val="00D92C8A"/>
    <w:rsid w:val="00D93ED5"/>
    <w:rsid w:val="00D9545A"/>
    <w:rsid w:val="00DA5C2E"/>
    <w:rsid w:val="00DB4142"/>
    <w:rsid w:val="00DC01A9"/>
    <w:rsid w:val="00DC09CC"/>
    <w:rsid w:val="00DC2C5B"/>
    <w:rsid w:val="00DD137F"/>
    <w:rsid w:val="00E075BD"/>
    <w:rsid w:val="00E10B1B"/>
    <w:rsid w:val="00E12387"/>
    <w:rsid w:val="00E200EA"/>
    <w:rsid w:val="00E209AA"/>
    <w:rsid w:val="00E5762A"/>
    <w:rsid w:val="00E65242"/>
    <w:rsid w:val="00EB23A7"/>
    <w:rsid w:val="00EB78E2"/>
    <w:rsid w:val="00F649C0"/>
    <w:rsid w:val="00F722CA"/>
    <w:rsid w:val="00F75DC4"/>
    <w:rsid w:val="00F9152D"/>
    <w:rsid w:val="00FA06DA"/>
    <w:rsid w:val="00FA7C32"/>
    <w:rsid w:val="00FB2AE6"/>
    <w:rsid w:val="00FC0C56"/>
    <w:rsid w:val="00FD3FDF"/>
    <w:rsid w:val="00FE2820"/>
    <w:rsid w:val="00FE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B47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B477F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49C0"/>
  </w:style>
  <w:style w:type="paragraph" w:styleId="a9">
    <w:name w:val="footer"/>
    <w:basedOn w:val="a"/>
    <w:link w:val="aa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49C0"/>
  </w:style>
  <w:style w:type="paragraph" w:styleId="2">
    <w:name w:val="Body Text Indent 2"/>
    <w:basedOn w:val="a"/>
    <w:link w:val="20"/>
    <w:rsid w:val="009C35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C352B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E47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E472F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B47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B477F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49C0"/>
  </w:style>
  <w:style w:type="paragraph" w:styleId="a9">
    <w:name w:val="footer"/>
    <w:basedOn w:val="a"/>
    <w:link w:val="aa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49C0"/>
  </w:style>
  <w:style w:type="paragraph" w:styleId="2">
    <w:name w:val="Body Text Indent 2"/>
    <w:basedOn w:val="a"/>
    <w:link w:val="20"/>
    <w:rsid w:val="009C35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9C352B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2E47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2E472F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193A-14C1-4C2A-AF4C-DDDF679AB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УОГУ ЕИЦ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Швецов Сергей Викторович</cp:lastModifiedBy>
  <cp:revision>33</cp:revision>
  <cp:lastPrinted>2023-03-22T13:31:00Z</cp:lastPrinted>
  <dcterms:created xsi:type="dcterms:W3CDTF">2021-03-15T12:34:00Z</dcterms:created>
  <dcterms:modified xsi:type="dcterms:W3CDTF">2023-03-23T05:58:00Z</dcterms:modified>
</cp:coreProperties>
</file>